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BC" w:rsidRPr="00602A82" w:rsidRDefault="00CA5FBC" w:rsidP="00CA5FBC">
      <w:pPr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r w:rsidRPr="00602A8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7650A34" wp14:editId="0A454F93">
            <wp:extent cx="3647715" cy="895350"/>
            <wp:effectExtent l="0" t="0" r="0" b="0"/>
            <wp:docPr id="1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846" cy="90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FBC" w:rsidRPr="00602A82" w:rsidRDefault="00CA5FBC" w:rsidP="00CA5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proofErr w:type="gramStart"/>
      <w:r w:rsidRPr="00602A82">
        <w:rPr>
          <w:rFonts w:ascii="Times New Roman" w:hAnsi="Times New Roman" w:cs="Times New Roman"/>
          <w:sz w:val="24"/>
          <w:szCs w:val="24"/>
          <w:lang w:bidi="ar-SA"/>
        </w:rPr>
        <w:t>REGIONAL  OFFICE</w:t>
      </w:r>
      <w:proofErr w:type="gramEnd"/>
      <w:r w:rsidRPr="00602A82">
        <w:rPr>
          <w:rFonts w:ascii="Times New Roman" w:hAnsi="Times New Roman" w:cs="Times New Roman"/>
          <w:sz w:val="24"/>
          <w:szCs w:val="24"/>
          <w:lang w:bidi="ar-SA"/>
        </w:rPr>
        <w:t>,  AHMEDNAGAR.</w:t>
      </w:r>
    </w:p>
    <w:p w:rsidR="00CA5FBC" w:rsidRDefault="00CA5FBC" w:rsidP="00CA5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  <w:r w:rsidRPr="00602A82">
        <w:rPr>
          <w:rFonts w:ascii="Times New Roman" w:hAnsi="Times New Roman" w:cs="Times New Roman"/>
          <w:sz w:val="24"/>
          <w:szCs w:val="24"/>
          <w:lang w:bidi="ar-SA"/>
        </w:rPr>
        <w:t xml:space="preserve">================================================================== </w:t>
      </w:r>
    </w:p>
    <w:p w:rsidR="008166A4" w:rsidRDefault="008166A4" w:rsidP="00CA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</w:p>
    <w:p w:rsidR="00CA5FBC" w:rsidRPr="008166A4" w:rsidRDefault="00576BC5" w:rsidP="00576B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0C390A">
        <w:rPr>
          <w:rFonts w:cstheme="minorHAnsi"/>
          <w:b/>
          <w:bCs/>
          <w:sz w:val="24"/>
          <w:szCs w:val="24"/>
          <w:lang w:val="en-US"/>
        </w:rPr>
        <w:t>Engagement of Business Correspondent Supervisor for supervising BC activities</w:t>
      </w:r>
    </w:p>
    <w:p w:rsidR="00576BC5" w:rsidRDefault="00576BC5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</w:p>
    <w:p w:rsidR="00204F27" w:rsidRDefault="00CA5FBC" w:rsidP="00204F27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204F27">
        <w:rPr>
          <w:rFonts w:cstheme="minorHAnsi"/>
          <w:sz w:val="24"/>
          <w:szCs w:val="24"/>
          <w:lang w:bidi="ar-SA"/>
        </w:rPr>
        <w:t xml:space="preserve">Central bank Of India, Regional Office, </w:t>
      </w:r>
      <w:proofErr w:type="spellStart"/>
      <w:r w:rsidRPr="00204F27">
        <w:rPr>
          <w:rFonts w:cstheme="minorHAnsi"/>
          <w:sz w:val="24"/>
          <w:szCs w:val="24"/>
          <w:lang w:bidi="ar-SA"/>
        </w:rPr>
        <w:t>Ahmednagar</w:t>
      </w:r>
      <w:proofErr w:type="spellEnd"/>
      <w:r w:rsidRPr="00204F27">
        <w:rPr>
          <w:rFonts w:cstheme="minorHAnsi"/>
          <w:sz w:val="24"/>
          <w:szCs w:val="24"/>
          <w:lang w:bidi="ar-SA"/>
        </w:rPr>
        <w:t xml:space="preserve"> invites</w:t>
      </w:r>
      <w:r w:rsidR="00572D40" w:rsidRPr="00204F27">
        <w:rPr>
          <w:rFonts w:cstheme="minorHAnsi"/>
          <w:sz w:val="24"/>
          <w:szCs w:val="24"/>
          <w:lang w:bidi="ar-SA"/>
        </w:rPr>
        <w:t xml:space="preserve"> </w:t>
      </w:r>
      <w:r w:rsidR="00576BC5" w:rsidRPr="00204F27">
        <w:rPr>
          <w:rFonts w:cstheme="minorHAnsi"/>
          <w:sz w:val="24"/>
          <w:szCs w:val="24"/>
          <w:lang w:bidi="ar-SA"/>
        </w:rPr>
        <w:t xml:space="preserve">applications </w:t>
      </w:r>
      <w:r w:rsidR="00572D40" w:rsidRPr="00204F27">
        <w:rPr>
          <w:rFonts w:cstheme="minorHAnsi"/>
          <w:sz w:val="24"/>
          <w:szCs w:val="24"/>
          <w:lang w:bidi="ar-SA"/>
        </w:rPr>
        <w:t xml:space="preserve">from </w:t>
      </w:r>
      <w:r w:rsidR="00204F27" w:rsidRPr="00204F27">
        <w:rPr>
          <w:rFonts w:cstheme="minorHAnsi"/>
          <w:sz w:val="24"/>
          <w:szCs w:val="24"/>
          <w:lang w:bidi="ar-SA"/>
        </w:rPr>
        <w:t xml:space="preserve">eligible candidates of </w:t>
      </w:r>
      <w:proofErr w:type="spellStart"/>
      <w:r w:rsidR="00204F27" w:rsidRPr="00204F27">
        <w:rPr>
          <w:rFonts w:cstheme="minorHAnsi"/>
          <w:sz w:val="24"/>
          <w:szCs w:val="24"/>
          <w:lang w:bidi="ar-SA"/>
        </w:rPr>
        <w:t>Ahmednagar</w:t>
      </w:r>
      <w:proofErr w:type="spellEnd"/>
      <w:r w:rsidR="00204F27" w:rsidRPr="00204F27">
        <w:rPr>
          <w:rFonts w:cstheme="minorHAnsi"/>
          <w:sz w:val="24"/>
          <w:szCs w:val="24"/>
          <w:lang w:bidi="ar-SA"/>
        </w:rPr>
        <w:t xml:space="preserve"> District </w:t>
      </w:r>
      <w:r w:rsidRPr="00204F27">
        <w:rPr>
          <w:rFonts w:cstheme="minorHAnsi"/>
          <w:sz w:val="24"/>
          <w:szCs w:val="24"/>
          <w:lang w:bidi="ar-SA"/>
        </w:rPr>
        <w:t xml:space="preserve">for the </w:t>
      </w:r>
      <w:r w:rsidR="00204F27" w:rsidRPr="00204F27">
        <w:rPr>
          <w:rFonts w:cstheme="minorHAnsi"/>
          <w:sz w:val="24"/>
          <w:szCs w:val="24"/>
          <w:lang w:bidi="ar-SA"/>
        </w:rPr>
        <w:t xml:space="preserve">post </w:t>
      </w:r>
      <w:r w:rsidRPr="00204F27">
        <w:rPr>
          <w:rFonts w:cstheme="minorHAnsi"/>
          <w:sz w:val="24"/>
          <w:szCs w:val="24"/>
          <w:lang w:bidi="ar-SA"/>
        </w:rPr>
        <w:t xml:space="preserve">of </w:t>
      </w:r>
      <w:r w:rsidR="00204F27" w:rsidRPr="00204F27">
        <w:rPr>
          <w:rFonts w:cstheme="minorHAnsi"/>
          <w:sz w:val="24"/>
          <w:szCs w:val="24"/>
          <w:lang w:val="en-US"/>
        </w:rPr>
        <w:t>Business Correspondent Supervisors’ on contractual basis for closely monitoring of Business Correspondent Agents (BCA).</w:t>
      </w:r>
    </w:p>
    <w:p w:rsidR="008D0B5C" w:rsidRPr="00B82697" w:rsidRDefault="00986572" w:rsidP="00204F27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en-US"/>
        </w:rPr>
        <w:t>No of Posts: 02</w:t>
      </w:r>
      <w:r w:rsidR="00B82697">
        <w:rPr>
          <w:rFonts w:cstheme="minorHAnsi"/>
          <w:b/>
          <w:bCs/>
          <w:sz w:val="24"/>
          <w:szCs w:val="24"/>
          <w:lang w:val="en-US"/>
        </w:rPr>
        <w:t>, Place of posting- Ahmednagar</w:t>
      </w:r>
    </w:p>
    <w:p w:rsidR="00C52918" w:rsidRPr="00C52918" w:rsidRDefault="00C52918" w:rsidP="00C52918">
      <w:pPr>
        <w:numPr>
          <w:ilvl w:val="0"/>
          <w:numId w:val="2"/>
        </w:numPr>
        <w:suppressAutoHyphens/>
        <w:spacing w:after="0"/>
        <w:ind w:left="709"/>
        <w:jc w:val="both"/>
        <w:rPr>
          <w:rFonts w:cstheme="minorHAnsi"/>
          <w:b/>
          <w:bCs/>
          <w:sz w:val="24"/>
          <w:szCs w:val="24"/>
          <w:lang w:val="en-US"/>
        </w:rPr>
      </w:pPr>
      <w:r w:rsidRPr="000C390A">
        <w:rPr>
          <w:rFonts w:cstheme="minorHAnsi"/>
          <w:b/>
          <w:bCs/>
          <w:sz w:val="24"/>
          <w:szCs w:val="24"/>
          <w:lang w:val="en-US"/>
        </w:rPr>
        <w:t xml:space="preserve">Retired Bank </w:t>
      </w:r>
      <w:proofErr w:type="gramStart"/>
      <w:r w:rsidRPr="000C390A">
        <w:rPr>
          <w:rFonts w:cstheme="minorHAnsi"/>
          <w:b/>
          <w:bCs/>
          <w:sz w:val="24"/>
          <w:szCs w:val="24"/>
          <w:lang w:val="en-US"/>
        </w:rPr>
        <w:t>Employees :</w:t>
      </w:r>
      <w:r w:rsidRPr="00C52918">
        <w:rPr>
          <w:rFonts w:cstheme="minorHAnsi"/>
          <w:sz w:val="24"/>
          <w:szCs w:val="24"/>
          <w:lang w:val="en-US"/>
        </w:rPr>
        <w:t>Retired</w:t>
      </w:r>
      <w:proofErr w:type="gramEnd"/>
      <w:r w:rsidRPr="00C52918">
        <w:rPr>
          <w:rFonts w:cstheme="minorHAnsi"/>
          <w:sz w:val="24"/>
          <w:szCs w:val="24"/>
          <w:lang w:val="en-US"/>
        </w:rPr>
        <w:t xml:space="preserve"> Officers (including voluntary retired) of any bank (PSU/RRB/Private Banks/Co-operative Banks) up to the Rank </w:t>
      </w:r>
      <w:r>
        <w:rPr>
          <w:rFonts w:cstheme="minorHAnsi"/>
          <w:sz w:val="24"/>
          <w:szCs w:val="24"/>
          <w:lang w:val="en-US"/>
        </w:rPr>
        <w:t>of Senior Manager or equivalent, r</w:t>
      </w:r>
      <w:r w:rsidRPr="00C52918">
        <w:rPr>
          <w:rFonts w:cstheme="minorHAnsi"/>
          <w:sz w:val="24"/>
          <w:szCs w:val="24"/>
          <w:lang w:val="en-US"/>
        </w:rPr>
        <w:t>etired clerks and equivalent of Central Bank of India</w:t>
      </w:r>
      <w:r>
        <w:rPr>
          <w:rFonts w:cstheme="minorHAnsi"/>
          <w:sz w:val="24"/>
          <w:szCs w:val="24"/>
          <w:lang w:val="en-US"/>
        </w:rPr>
        <w:t xml:space="preserve"> – JAIIB with good track record (</w:t>
      </w:r>
      <w:r w:rsidRPr="00C52918">
        <w:rPr>
          <w:rFonts w:cstheme="minorHAnsi"/>
          <w:sz w:val="24"/>
          <w:szCs w:val="24"/>
          <w:lang w:val="en-US"/>
        </w:rPr>
        <w:t>Maximum entry age – 64 years and maximum age fo</w:t>
      </w:r>
      <w:r>
        <w:rPr>
          <w:rFonts w:cstheme="minorHAnsi"/>
          <w:sz w:val="24"/>
          <w:szCs w:val="24"/>
          <w:lang w:val="en-US"/>
        </w:rPr>
        <w:t>r continuation will be 65 years).</w:t>
      </w:r>
    </w:p>
    <w:p w:rsidR="00C52918" w:rsidRPr="00C52918" w:rsidRDefault="00C52918" w:rsidP="000B7261">
      <w:pPr>
        <w:numPr>
          <w:ilvl w:val="0"/>
          <w:numId w:val="2"/>
        </w:numPr>
        <w:suppressAutoHyphens/>
        <w:spacing w:after="0"/>
        <w:ind w:left="709"/>
        <w:jc w:val="both"/>
        <w:rPr>
          <w:rFonts w:ascii="Times New Roman" w:hAnsi="Times New Roman" w:cs="Arial Unicode MS"/>
          <w:sz w:val="24"/>
          <w:szCs w:val="21"/>
        </w:rPr>
      </w:pPr>
      <w:r w:rsidRPr="00C52918">
        <w:rPr>
          <w:rFonts w:cstheme="minorHAnsi"/>
          <w:b/>
          <w:bCs/>
          <w:sz w:val="24"/>
          <w:szCs w:val="24"/>
          <w:lang w:val="en-US"/>
        </w:rPr>
        <w:t xml:space="preserve">Young </w:t>
      </w:r>
      <w:proofErr w:type="gramStart"/>
      <w:r w:rsidRPr="00C52918">
        <w:rPr>
          <w:rFonts w:cstheme="minorHAnsi"/>
          <w:b/>
          <w:bCs/>
          <w:sz w:val="24"/>
          <w:szCs w:val="24"/>
          <w:lang w:val="en-US"/>
        </w:rPr>
        <w:t>Candidates :</w:t>
      </w:r>
      <w:proofErr w:type="gramEnd"/>
      <w:r w:rsidRPr="00C52918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C52918">
        <w:rPr>
          <w:rFonts w:cstheme="minorHAnsi"/>
          <w:sz w:val="24"/>
          <w:szCs w:val="24"/>
          <w:lang w:val="en-US"/>
        </w:rPr>
        <w:t>Minimum Qualification : Graduate with Computer knowledge (MS Office, email, Internet etc. Qualification like M.SC (IT)/BE(IT)/MCA/MBA will be given preference.</w:t>
      </w:r>
      <w:r w:rsidRPr="00C52918">
        <w:rPr>
          <w:rFonts w:cstheme="minorHAnsi"/>
          <w:b/>
          <w:bCs/>
          <w:sz w:val="24"/>
          <w:szCs w:val="24"/>
          <w:lang w:val="en-US"/>
        </w:rPr>
        <w:t>(</w:t>
      </w:r>
      <w:r w:rsidRPr="00C52918">
        <w:rPr>
          <w:rFonts w:cstheme="minorHAnsi"/>
          <w:sz w:val="24"/>
          <w:szCs w:val="24"/>
          <w:lang w:val="en-US"/>
        </w:rPr>
        <w:t xml:space="preserve">Age group 21-45 years ) </w:t>
      </w:r>
      <w:bookmarkStart w:id="0" w:name="_GoBack"/>
      <w:bookmarkEnd w:id="0"/>
    </w:p>
    <w:p w:rsidR="00310B27" w:rsidRDefault="00310B27" w:rsidP="00C739B4">
      <w:pPr>
        <w:spacing w:after="0" w:line="240" w:lineRule="auto"/>
        <w:jc w:val="both"/>
        <w:rPr>
          <w:rFonts w:ascii="Times New Roman" w:hAnsi="Times New Roman" w:cs="Arial Unicode MS"/>
          <w:sz w:val="24"/>
          <w:szCs w:val="21"/>
        </w:rPr>
      </w:pPr>
    </w:p>
    <w:p w:rsidR="00CA5FBC" w:rsidRPr="001D6D43" w:rsidRDefault="00CA5FBC" w:rsidP="00C739B4">
      <w:pPr>
        <w:spacing w:after="0" w:line="240" w:lineRule="auto"/>
        <w:jc w:val="both"/>
        <w:rPr>
          <w:rFonts w:cstheme="minorHAnsi"/>
          <w:sz w:val="24"/>
          <w:szCs w:val="24"/>
          <w:lang w:bidi="ar-SA"/>
        </w:rPr>
      </w:pPr>
      <w:r w:rsidRPr="001D6D43">
        <w:rPr>
          <w:rFonts w:cstheme="minorHAnsi"/>
          <w:sz w:val="24"/>
          <w:szCs w:val="24"/>
          <w:lang w:bidi="ar-SA"/>
        </w:rPr>
        <w:t>Last date and time for Submission of</w:t>
      </w:r>
      <w:r w:rsidR="00204F27" w:rsidRPr="001D6D43">
        <w:rPr>
          <w:rFonts w:cstheme="minorHAnsi"/>
          <w:sz w:val="24"/>
          <w:szCs w:val="24"/>
          <w:lang w:bidi="ar-SA"/>
        </w:rPr>
        <w:t xml:space="preserve"> application</w:t>
      </w:r>
      <w:r w:rsidRPr="001D6D43">
        <w:rPr>
          <w:rFonts w:cstheme="minorHAnsi"/>
          <w:sz w:val="24"/>
          <w:szCs w:val="24"/>
          <w:lang w:bidi="ar-SA"/>
        </w:rPr>
        <w:t>:</w:t>
      </w:r>
    </w:p>
    <w:p w:rsidR="00CA5FBC" w:rsidRPr="001D6D43" w:rsidRDefault="001D6D43" w:rsidP="00C739B4">
      <w:pPr>
        <w:spacing w:after="0" w:line="240" w:lineRule="auto"/>
        <w:jc w:val="both"/>
        <w:rPr>
          <w:rFonts w:cstheme="minorHAnsi"/>
          <w:sz w:val="24"/>
          <w:szCs w:val="24"/>
          <w:lang w:bidi="ar-SA"/>
        </w:rPr>
      </w:pPr>
      <w:r>
        <w:rPr>
          <w:rFonts w:cstheme="minorHAnsi"/>
          <w:sz w:val="24"/>
          <w:szCs w:val="24"/>
          <w:lang w:bidi="ar-SA"/>
        </w:rPr>
        <w:t>1</w:t>
      </w:r>
      <w:r w:rsidR="000F228E">
        <w:rPr>
          <w:rFonts w:cstheme="minorHAnsi"/>
          <w:sz w:val="24"/>
          <w:szCs w:val="24"/>
          <w:lang w:bidi="ar-SA"/>
        </w:rPr>
        <w:t>6</w:t>
      </w:r>
      <w:r>
        <w:rPr>
          <w:rFonts w:cstheme="minorHAnsi"/>
          <w:sz w:val="24"/>
          <w:szCs w:val="24"/>
          <w:lang w:bidi="ar-SA"/>
        </w:rPr>
        <w:t>.0</w:t>
      </w:r>
      <w:r w:rsidR="00986572">
        <w:rPr>
          <w:rFonts w:cstheme="minorHAnsi"/>
          <w:sz w:val="24"/>
          <w:szCs w:val="24"/>
          <w:lang w:bidi="ar-SA"/>
        </w:rPr>
        <w:t>8</w:t>
      </w:r>
      <w:r>
        <w:rPr>
          <w:rFonts w:cstheme="minorHAnsi"/>
          <w:sz w:val="24"/>
          <w:szCs w:val="24"/>
          <w:lang w:bidi="ar-SA"/>
        </w:rPr>
        <w:t>.202</w:t>
      </w:r>
      <w:r w:rsidR="000F228E">
        <w:rPr>
          <w:rFonts w:cstheme="minorHAnsi"/>
          <w:sz w:val="24"/>
          <w:szCs w:val="24"/>
          <w:lang w:bidi="ar-SA"/>
        </w:rPr>
        <w:t>4</w:t>
      </w:r>
      <w:r>
        <w:rPr>
          <w:rFonts w:cstheme="minorHAnsi"/>
          <w:sz w:val="24"/>
          <w:szCs w:val="24"/>
          <w:lang w:bidi="ar-SA"/>
        </w:rPr>
        <w:t xml:space="preserve"> </w:t>
      </w:r>
      <w:r w:rsidR="00CA5FBC" w:rsidRPr="001D6D43">
        <w:rPr>
          <w:rFonts w:cstheme="minorHAnsi"/>
          <w:sz w:val="24"/>
          <w:szCs w:val="24"/>
          <w:lang w:bidi="ar-SA"/>
        </w:rPr>
        <w:t xml:space="preserve">up to </w:t>
      </w:r>
      <w:r>
        <w:rPr>
          <w:rFonts w:cstheme="minorHAnsi"/>
          <w:sz w:val="24"/>
          <w:szCs w:val="24"/>
          <w:lang w:bidi="ar-SA"/>
        </w:rPr>
        <w:t>5</w:t>
      </w:r>
      <w:r w:rsidR="00CA5FBC" w:rsidRPr="001D6D43">
        <w:rPr>
          <w:rFonts w:cstheme="minorHAnsi"/>
          <w:sz w:val="24"/>
          <w:szCs w:val="24"/>
          <w:lang w:bidi="ar-SA"/>
        </w:rPr>
        <w:t>.00 pm</w:t>
      </w:r>
    </w:p>
    <w:p w:rsidR="00CA5FBC" w:rsidRPr="001D6D43" w:rsidRDefault="00CA5FBC" w:rsidP="00C739B4">
      <w:pPr>
        <w:spacing w:after="0" w:line="240" w:lineRule="auto"/>
        <w:jc w:val="both"/>
        <w:rPr>
          <w:rFonts w:cstheme="minorHAnsi"/>
          <w:sz w:val="24"/>
          <w:szCs w:val="24"/>
          <w:lang w:bidi="ar-SA"/>
        </w:rPr>
      </w:pPr>
    </w:p>
    <w:p w:rsidR="00CA5FBC" w:rsidRPr="001D6D43" w:rsidRDefault="00CA5FBC" w:rsidP="00C739B4">
      <w:pPr>
        <w:spacing w:after="0" w:line="240" w:lineRule="auto"/>
        <w:jc w:val="both"/>
        <w:rPr>
          <w:rFonts w:cstheme="minorHAnsi"/>
          <w:sz w:val="24"/>
          <w:szCs w:val="24"/>
          <w:lang w:bidi="ar-SA"/>
        </w:rPr>
      </w:pPr>
      <w:r w:rsidRPr="001D6D43">
        <w:rPr>
          <w:rFonts w:cstheme="minorHAnsi"/>
          <w:sz w:val="24"/>
          <w:szCs w:val="24"/>
          <w:lang w:bidi="ar-SA"/>
        </w:rPr>
        <w:t xml:space="preserve">Detailed Information is available on </w:t>
      </w:r>
      <w:r w:rsidR="0075381D" w:rsidRPr="001D6D43">
        <w:rPr>
          <w:rFonts w:cstheme="minorHAnsi"/>
          <w:sz w:val="24"/>
          <w:szCs w:val="24"/>
          <w:lang w:bidi="ar-SA"/>
        </w:rPr>
        <w:t>the following website of our bank:</w:t>
      </w:r>
    </w:p>
    <w:p w:rsidR="00C739B4" w:rsidRPr="001D6D43" w:rsidRDefault="003A59EE" w:rsidP="00C739B4">
      <w:pPr>
        <w:spacing w:after="0" w:line="240" w:lineRule="auto"/>
        <w:jc w:val="both"/>
        <w:rPr>
          <w:rFonts w:cstheme="minorHAnsi"/>
          <w:sz w:val="24"/>
          <w:szCs w:val="24"/>
          <w:lang w:bidi="ar-SA"/>
        </w:rPr>
      </w:pPr>
      <w:r>
        <w:rPr>
          <w:rFonts w:cstheme="minorHAnsi"/>
          <w:sz w:val="24"/>
          <w:szCs w:val="24"/>
          <w:lang w:bidi="ar-SA"/>
        </w:rPr>
        <w:t xml:space="preserve"> </w:t>
      </w:r>
      <w:hyperlink r:id="rId8" w:history="1">
        <w:r w:rsidRPr="00A82D45">
          <w:rPr>
            <w:rStyle w:val="Hyperlink"/>
            <w:rFonts w:cstheme="minorHAnsi"/>
            <w:sz w:val="24"/>
            <w:szCs w:val="24"/>
            <w:lang w:bidi="ar-SA"/>
          </w:rPr>
          <w:t>https://www.centralbankofindia.co.in/recruitments</w:t>
        </w:r>
      </w:hyperlink>
    </w:p>
    <w:p w:rsidR="00C739B4" w:rsidRDefault="00C739B4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</w:p>
    <w:p w:rsidR="003A59EE" w:rsidRDefault="003A59EE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</w:p>
    <w:p w:rsidR="003A59EE" w:rsidRPr="008166A4" w:rsidRDefault="003A59EE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</w:p>
    <w:p w:rsidR="00C739B4" w:rsidRPr="008166A4" w:rsidRDefault="00ED1861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>Date</w:t>
      </w:r>
      <w:proofErr w:type="gramStart"/>
      <w:r>
        <w:rPr>
          <w:rFonts w:ascii="Times New Roman" w:hAnsi="Times New Roman" w:cs="Times New Roman"/>
          <w:sz w:val="24"/>
          <w:szCs w:val="24"/>
          <w:lang w:bidi="ar-SA"/>
        </w:rPr>
        <w:t>:</w:t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>0</w:t>
      </w:r>
      <w:r w:rsidR="00C640A4">
        <w:rPr>
          <w:rFonts w:ascii="Times New Roman" w:hAnsi="Times New Roman" w:cs="Times New Roman"/>
          <w:sz w:val="24"/>
          <w:szCs w:val="24"/>
          <w:lang w:bidi="ar-SA"/>
        </w:rPr>
        <w:t>7</w:t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>.08.2024</w:t>
      </w:r>
      <w:proofErr w:type="gramEnd"/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>
        <w:rPr>
          <w:rFonts w:ascii="Times New Roman" w:hAnsi="Times New Roman" w:cs="Times New Roman"/>
          <w:sz w:val="24"/>
          <w:szCs w:val="24"/>
          <w:lang w:bidi="ar-SA"/>
        </w:rPr>
        <w:t xml:space="preserve">                   </w:t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="00C739B4" w:rsidRPr="008166A4">
        <w:rPr>
          <w:rFonts w:ascii="Times New Roman" w:hAnsi="Times New Roman" w:cs="Times New Roman"/>
          <w:sz w:val="24"/>
          <w:szCs w:val="24"/>
          <w:lang w:bidi="ar-SA"/>
        </w:rPr>
        <w:t>Chief Manager,</w:t>
      </w:r>
    </w:p>
    <w:p w:rsidR="00C739B4" w:rsidRPr="008166A4" w:rsidRDefault="00ED1861" w:rsidP="00C7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                                             </w:t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C739B4" w:rsidRPr="008166A4">
        <w:rPr>
          <w:rFonts w:ascii="Times New Roman" w:hAnsi="Times New Roman" w:cs="Times New Roman"/>
          <w:sz w:val="24"/>
          <w:szCs w:val="24"/>
          <w:lang w:bidi="ar-SA"/>
        </w:rPr>
        <w:t xml:space="preserve">Regional Office, </w:t>
      </w:r>
    </w:p>
    <w:p w:rsidR="00C739B4" w:rsidRPr="008166A4" w:rsidRDefault="00ED1861" w:rsidP="00C739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bidi="ar-SA"/>
        </w:rPr>
        <w:t xml:space="preserve">                                             </w:t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r w:rsidR="00863A8D">
        <w:rPr>
          <w:rFonts w:ascii="Times New Roman" w:hAnsi="Times New Roman" w:cs="Times New Roman"/>
          <w:sz w:val="24"/>
          <w:szCs w:val="24"/>
          <w:lang w:bidi="ar-SA"/>
        </w:rPr>
        <w:tab/>
      </w:r>
      <w:proofErr w:type="spellStart"/>
      <w:r w:rsidR="00C739B4" w:rsidRPr="008166A4">
        <w:rPr>
          <w:rFonts w:ascii="Times New Roman" w:hAnsi="Times New Roman" w:cs="Times New Roman"/>
          <w:sz w:val="24"/>
          <w:szCs w:val="24"/>
          <w:lang w:bidi="ar-SA"/>
        </w:rPr>
        <w:t>Ahmednagar</w:t>
      </w:r>
      <w:proofErr w:type="spellEnd"/>
    </w:p>
    <w:p w:rsidR="00C739B4" w:rsidRPr="00C739B4" w:rsidRDefault="00863A8D" w:rsidP="00CA5FB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SA"/>
        </w:rPr>
        <w:tab/>
      </w:r>
    </w:p>
    <w:sectPr w:rsidR="00C739B4" w:rsidRPr="00C739B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BD0" w:rsidRDefault="00BD0BD0" w:rsidP="00CA5FBC">
      <w:pPr>
        <w:spacing w:after="0" w:line="240" w:lineRule="auto"/>
      </w:pPr>
      <w:r>
        <w:separator/>
      </w:r>
    </w:p>
  </w:endnote>
  <w:endnote w:type="continuationSeparator" w:id="0">
    <w:p w:rsidR="00BD0BD0" w:rsidRDefault="00BD0BD0" w:rsidP="00CA5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FBC" w:rsidRPr="00CA5FBC" w:rsidRDefault="00CA5FBC" w:rsidP="00CA5FBC">
    <w:pPr>
      <w:pBdr>
        <w:top w:val="thinThickSmallGap" w:sz="24" w:space="1" w:color="622423" w:themeColor="accent2" w:themeShade="7F"/>
      </w:pBdr>
      <w:tabs>
        <w:tab w:val="center" w:pos="4513"/>
        <w:tab w:val="right" w:pos="9026"/>
      </w:tabs>
      <w:spacing w:after="0" w:line="240" w:lineRule="auto"/>
      <w:rPr>
        <w:rFonts w:asciiTheme="majorHAnsi" w:eastAsiaTheme="majorEastAsia" w:hAnsiTheme="majorHAnsi" w:cstheme="majorBidi"/>
        <w:szCs w:val="22"/>
        <w:lang w:bidi="ar-SA"/>
      </w:rPr>
    </w:pPr>
    <w:r w:rsidRPr="00CA5FBC">
      <w:rPr>
        <w:rFonts w:asciiTheme="majorHAnsi" w:eastAsiaTheme="majorEastAsia" w:hAnsiTheme="majorHAnsi" w:cstheme="majorBidi"/>
        <w:szCs w:val="22"/>
        <w:lang w:bidi="ar-SA"/>
      </w:rPr>
      <w:t xml:space="preserve">              Plot No. P-56 MIDC </w:t>
    </w:r>
    <w:proofErr w:type="spellStart"/>
    <w:r w:rsidRPr="00CA5FBC">
      <w:rPr>
        <w:rFonts w:asciiTheme="majorHAnsi" w:eastAsiaTheme="majorEastAsia" w:hAnsiTheme="majorHAnsi" w:cstheme="majorBidi"/>
        <w:szCs w:val="22"/>
        <w:lang w:bidi="ar-SA"/>
      </w:rPr>
      <w:t>Nagapur</w:t>
    </w:r>
    <w:proofErr w:type="spellEnd"/>
    <w:r w:rsidRPr="00CA5FBC">
      <w:rPr>
        <w:rFonts w:asciiTheme="majorHAnsi" w:eastAsiaTheme="majorEastAsia" w:hAnsiTheme="majorHAnsi" w:cstheme="majorBidi"/>
        <w:szCs w:val="22"/>
        <w:lang w:bidi="ar-SA"/>
      </w:rPr>
      <w:t xml:space="preserve">, AHMEDNAGAR, </w:t>
    </w:r>
    <w:proofErr w:type="gramStart"/>
    <w:r w:rsidRPr="00CA5FBC">
      <w:rPr>
        <w:rFonts w:asciiTheme="majorHAnsi" w:eastAsiaTheme="majorEastAsia" w:hAnsiTheme="majorHAnsi" w:cstheme="majorBidi"/>
        <w:szCs w:val="22"/>
        <w:lang w:bidi="ar-SA"/>
      </w:rPr>
      <w:t>Pin :</w:t>
    </w:r>
    <w:proofErr w:type="gramEnd"/>
    <w:r w:rsidRPr="00CA5FBC">
      <w:rPr>
        <w:rFonts w:asciiTheme="majorHAnsi" w:eastAsiaTheme="majorEastAsia" w:hAnsiTheme="majorHAnsi" w:cstheme="majorBidi"/>
        <w:szCs w:val="22"/>
        <w:lang w:bidi="ar-SA"/>
      </w:rPr>
      <w:t xml:space="preserve"> 414111 Phone 0241-2779080</w:t>
    </w:r>
  </w:p>
  <w:p w:rsidR="00CA5FBC" w:rsidRDefault="00CA5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BD0" w:rsidRDefault="00BD0BD0" w:rsidP="00CA5FBC">
      <w:pPr>
        <w:spacing w:after="0" w:line="240" w:lineRule="auto"/>
      </w:pPr>
      <w:r>
        <w:separator/>
      </w:r>
    </w:p>
  </w:footnote>
  <w:footnote w:type="continuationSeparator" w:id="0">
    <w:p w:rsidR="00BD0BD0" w:rsidRDefault="00BD0BD0" w:rsidP="00CA5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47F3"/>
    <w:multiLevelType w:val="hybridMultilevel"/>
    <w:tmpl w:val="6A7226CE"/>
    <w:lvl w:ilvl="0" w:tplc="CB32B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D7F6D"/>
    <w:multiLevelType w:val="hybridMultilevel"/>
    <w:tmpl w:val="ACB407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E249B"/>
    <w:multiLevelType w:val="hybridMultilevel"/>
    <w:tmpl w:val="3022E8A6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8590D7B"/>
    <w:multiLevelType w:val="hybridMultilevel"/>
    <w:tmpl w:val="AF8AE03A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2E949E0"/>
    <w:multiLevelType w:val="hybridMultilevel"/>
    <w:tmpl w:val="C11E40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80"/>
    <w:rsid w:val="00050AF4"/>
    <w:rsid w:val="000F228E"/>
    <w:rsid w:val="001D6D43"/>
    <w:rsid w:val="00204F27"/>
    <w:rsid w:val="00206FE3"/>
    <w:rsid w:val="00255B4F"/>
    <w:rsid w:val="002A02B5"/>
    <w:rsid w:val="00310B27"/>
    <w:rsid w:val="003A59EE"/>
    <w:rsid w:val="004A7125"/>
    <w:rsid w:val="004F45C4"/>
    <w:rsid w:val="0055253A"/>
    <w:rsid w:val="00552EC1"/>
    <w:rsid w:val="00572D40"/>
    <w:rsid w:val="00576BC5"/>
    <w:rsid w:val="005A7F11"/>
    <w:rsid w:val="006F7456"/>
    <w:rsid w:val="0075381D"/>
    <w:rsid w:val="007E75EC"/>
    <w:rsid w:val="008166A4"/>
    <w:rsid w:val="00845295"/>
    <w:rsid w:val="00863A8D"/>
    <w:rsid w:val="008D0B5C"/>
    <w:rsid w:val="0097037B"/>
    <w:rsid w:val="00986572"/>
    <w:rsid w:val="00A37D66"/>
    <w:rsid w:val="00B80A49"/>
    <w:rsid w:val="00B82697"/>
    <w:rsid w:val="00B95DE2"/>
    <w:rsid w:val="00BD0BD0"/>
    <w:rsid w:val="00C160E5"/>
    <w:rsid w:val="00C52918"/>
    <w:rsid w:val="00C53D80"/>
    <w:rsid w:val="00C640A4"/>
    <w:rsid w:val="00C739B4"/>
    <w:rsid w:val="00CA5FBC"/>
    <w:rsid w:val="00D449FC"/>
    <w:rsid w:val="00DD5B04"/>
    <w:rsid w:val="00E16661"/>
    <w:rsid w:val="00ED1861"/>
    <w:rsid w:val="00F9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E420F0-6BC5-4658-9478-34793223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FBC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FBC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FBC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CA5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FBC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CA5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FBC"/>
    <w:rPr>
      <w:rFonts w:cs="Mangal"/>
    </w:rPr>
  </w:style>
  <w:style w:type="character" w:styleId="Hyperlink">
    <w:name w:val="Hyperlink"/>
    <w:basedOn w:val="DefaultParagraphFont"/>
    <w:uiPriority w:val="99"/>
    <w:unhideWhenUsed/>
    <w:rsid w:val="00C73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lbankofindia.co.in/recruitment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KATKAR</dc:creator>
  <cp:keywords/>
  <dc:description/>
  <cp:lastModifiedBy>ABASAHEB KAMBLE</cp:lastModifiedBy>
  <cp:revision>26</cp:revision>
  <cp:lastPrinted>2024-08-07T04:30:00Z</cp:lastPrinted>
  <dcterms:created xsi:type="dcterms:W3CDTF">2021-05-21T05:23:00Z</dcterms:created>
  <dcterms:modified xsi:type="dcterms:W3CDTF">2024-08-07T05:22:00Z</dcterms:modified>
</cp:coreProperties>
</file>